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5D" w:rsidRDefault="00FB3BBA">
      <w:pPr>
        <w:pStyle w:val="Standard"/>
        <w:spacing w:before="20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3489839</wp:posOffset>
            </wp:positionH>
            <wp:positionV relativeFrom="paragraph">
              <wp:posOffset>-214560</wp:posOffset>
            </wp:positionV>
            <wp:extent cx="2599200" cy="770400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770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-356400</wp:posOffset>
            </wp:positionH>
            <wp:positionV relativeFrom="paragraph">
              <wp:posOffset>-142200</wp:posOffset>
            </wp:positionV>
            <wp:extent cx="2399760" cy="598680"/>
            <wp:effectExtent l="0" t="0" r="540" b="0"/>
            <wp:wrapNone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9760" cy="59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, PMingLiU" w:eastAsia="新細明體, PMingLiU" w:hAnsi="新細明體, PMingLiU" w:cs="新細明體, PMingLiU"/>
          <w:lang w:val="en-US"/>
        </w:rPr>
        <w:t xml:space="preserve">　　　</w:t>
      </w:r>
      <w:r>
        <w:rPr>
          <w:rFonts w:ascii="新細明體, PMingLiU" w:eastAsia="新細明體, PMingLiU" w:hAnsi="新細明體, PMingLiU" w:cs="新細明體, PMingLiU"/>
          <w:b/>
          <w:sz w:val="26"/>
          <w:szCs w:val="26"/>
        </w:rPr>
        <w:t xml:space="preserve">           </w:t>
      </w:r>
    </w:p>
    <w:p w:rsidR="00847E5D" w:rsidRDefault="00847E5D">
      <w:pPr>
        <w:pStyle w:val="Standard"/>
        <w:spacing w:before="20"/>
        <w:rPr>
          <w:b/>
          <w:bCs/>
          <w:color w:val="000000"/>
          <w:sz w:val="26"/>
          <w:szCs w:val="26"/>
          <w:lang w:val="en-GB"/>
        </w:rPr>
      </w:pPr>
    </w:p>
    <w:p w:rsidR="00847E5D" w:rsidRDefault="00847E5D">
      <w:pPr>
        <w:pStyle w:val="Standard"/>
        <w:spacing w:before="20"/>
        <w:jc w:val="center"/>
        <w:rPr>
          <w:rFonts w:eastAsia="新細明體, PMingLiU"/>
          <w:b/>
          <w:bCs/>
          <w:color w:val="000000"/>
          <w:lang w:val="en-GB"/>
        </w:rPr>
      </w:pPr>
    </w:p>
    <w:p w:rsidR="00847E5D" w:rsidRDefault="00847E5D">
      <w:pPr>
        <w:pStyle w:val="Standard"/>
        <w:spacing w:before="20"/>
        <w:jc w:val="center"/>
        <w:rPr>
          <w:rFonts w:eastAsia="新細明體, PMingLiU"/>
          <w:b/>
          <w:bCs/>
          <w:color w:val="000000"/>
          <w:lang w:val="en-GB"/>
        </w:rPr>
      </w:pPr>
    </w:p>
    <w:p w:rsidR="00847E5D" w:rsidRDefault="00FB3BBA">
      <w:pPr>
        <w:pStyle w:val="Standard"/>
        <w:spacing w:before="20"/>
        <w:jc w:val="center"/>
      </w:pPr>
      <w:r>
        <w:rPr>
          <w:b/>
          <w:bCs/>
          <w:color w:val="000000"/>
          <w:lang w:val="en-GB"/>
        </w:rPr>
        <w:t xml:space="preserve">Exchange of Scientists under Taiwanese </w:t>
      </w:r>
      <w:r>
        <w:rPr>
          <w:rFonts w:ascii="新細明體, PMingLiU" w:eastAsia="新細明體, PMingLiU" w:hAnsi="新細明體, PMingLiU" w:cs="新細明體, PMingLiU"/>
          <w:b/>
          <w:bCs/>
          <w:color w:val="000000"/>
          <w:lang w:val="en-GB"/>
        </w:rPr>
        <w:t>-</w:t>
      </w:r>
      <w:r>
        <w:rPr>
          <w:b/>
          <w:bCs/>
          <w:color w:val="000000"/>
          <w:lang w:val="en-GB"/>
        </w:rPr>
        <w:t>Estonian Agreements of Scientific Cooperation</w:t>
      </w:r>
    </w:p>
    <w:p w:rsidR="00847E5D" w:rsidRDefault="00FB3BBA">
      <w:pPr>
        <w:pStyle w:val="Standard"/>
        <w:spacing w:before="2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Travel Grant Application 2020</w:t>
      </w:r>
    </w:p>
    <w:p w:rsidR="00847E5D" w:rsidRDefault="00847E5D">
      <w:pPr>
        <w:pStyle w:val="Standard"/>
        <w:spacing w:before="20" w:after="40"/>
        <w:rPr>
          <w:rFonts w:eastAsia="新細明體, PMingLiU"/>
          <w:b/>
          <w:bCs/>
          <w:color w:val="000000"/>
          <w:lang w:val="en-GB"/>
        </w:rPr>
      </w:pPr>
    </w:p>
    <w:p w:rsidR="00847E5D" w:rsidRDefault="00FB3BBA">
      <w:pPr>
        <w:pStyle w:val="Standard"/>
        <w:spacing w:before="20" w:after="4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1. Applicant</w:t>
      </w:r>
    </w:p>
    <w:tbl>
      <w:tblPr>
        <w:tblW w:w="87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802"/>
      </w:tblGrid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Institution’s name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Faculty (if 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 xml:space="preserve">Department/Institute (if </w:t>
            </w:r>
            <w:r>
              <w:rPr>
                <w:color w:val="000000"/>
                <w:sz w:val="18"/>
                <w:lang w:val="en-GB"/>
              </w:rPr>
              <w:t>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Address :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847E5D" w:rsidRDefault="00847E5D">
      <w:pPr>
        <w:pStyle w:val="Standard"/>
        <w:spacing w:before="20" w:after="40"/>
        <w:rPr>
          <w:color w:val="000000"/>
          <w:lang w:val="en-GB"/>
        </w:rPr>
      </w:pPr>
    </w:p>
    <w:p w:rsidR="00847E5D" w:rsidRDefault="00FB3BBA">
      <w:pPr>
        <w:pStyle w:val="Standard"/>
        <w:spacing w:before="20" w:after="4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2. </w:t>
      </w:r>
      <w:r>
        <w:rPr>
          <w:b/>
          <w:bCs/>
          <w:color w:val="000000"/>
          <w:lang w:val="en-GB"/>
        </w:rPr>
        <w:t>Eston</w:t>
      </w:r>
      <w:r>
        <w:rPr>
          <w:rFonts w:eastAsia="新細明體, PMingLiU"/>
          <w:b/>
          <w:bCs/>
          <w:color w:val="000000"/>
          <w:lang w:val="en-GB"/>
        </w:rPr>
        <w:t>ian or Taiwanese</w:t>
      </w:r>
      <w:r>
        <w:rPr>
          <w:b/>
          <w:color w:val="000000"/>
          <w:lang w:val="en-GB"/>
        </w:rPr>
        <w:t xml:space="preserve"> partner </w:t>
      </w:r>
      <w:r>
        <w:rPr>
          <w:b/>
          <w:color w:val="000000"/>
          <w:sz w:val="20"/>
          <w:szCs w:val="20"/>
          <w:lang w:val="en-GB"/>
        </w:rPr>
        <w:t>(please duplicate, if more than one partner)</w:t>
      </w:r>
    </w:p>
    <w:tbl>
      <w:tblPr>
        <w:tblW w:w="87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802"/>
      </w:tblGrid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Institution’s name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Faculty (if 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Department/Institute (if 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Address :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847E5D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847E5D" w:rsidRDefault="00847E5D">
      <w:pPr>
        <w:pStyle w:val="Standard"/>
        <w:spacing w:before="20" w:after="40"/>
        <w:rPr>
          <w:b/>
          <w:color w:val="000000"/>
          <w:lang w:val="en-GB"/>
        </w:rPr>
      </w:pPr>
    </w:p>
    <w:p w:rsidR="00847E5D" w:rsidRDefault="00FB3BBA">
      <w:pPr>
        <w:pStyle w:val="Standard"/>
        <w:pageBreakBefore/>
        <w:spacing w:before="20" w:after="40"/>
      </w:pPr>
      <w:r>
        <w:rPr>
          <w:b/>
          <w:color w:val="000000"/>
          <w:lang w:val="en-GB"/>
        </w:rPr>
        <w:lastRenderedPageBreak/>
        <w:t xml:space="preserve">3. Research </w:t>
      </w:r>
      <w:r>
        <w:rPr>
          <w:b/>
          <w:color w:val="000000"/>
          <w:lang w:val="en-GB"/>
        </w:rPr>
        <w:t>Projec</w:t>
      </w:r>
      <w:r>
        <w:t>t</w:t>
      </w:r>
    </w:p>
    <w:tbl>
      <w:tblPr>
        <w:tblW w:w="87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5"/>
      </w:tblGrid>
      <w:tr w:rsidR="00847E5D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Title</w:t>
            </w:r>
          </w:p>
          <w:p w:rsidR="00847E5D" w:rsidRDefault="00847E5D">
            <w:pPr>
              <w:pStyle w:val="Standard"/>
              <w:spacing w:before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6231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Topic of the intended research project under which the visit is planned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(please give detailed information about the topic of potential cooperative project)</w:t>
            </w:r>
          </w:p>
          <w:p w:rsidR="00847E5D" w:rsidRDefault="00847E5D">
            <w:pPr>
              <w:pStyle w:val="Standard"/>
              <w:spacing w:before="20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8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Scientific discipline</w:t>
            </w:r>
          </w:p>
          <w:p w:rsidR="00847E5D" w:rsidRDefault="00847E5D">
            <w:pPr>
              <w:pStyle w:val="Standard"/>
              <w:spacing w:before="20"/>
              <w:rPr>
                <w:rFonts w:eastAsia="新細明體, PMingLiU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8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Major most related to the project publications (max 5) at 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last 5 years</w:t>
            </w:r>
          </w:p>
          <w:p w:rsidR="00847E5D" w:rsidRDefault="00847E5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4393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Heading11"/>
              <w:keepNext/>
              <w:spacing w:before="20"/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Purpose for research visit</w:t>
            </w:r>
            <w:r>
              <w:rPr>
                <w:b/>
                <w:color w:val="000000"/>
                <w:sz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lang w:val="en-GB"/>
              </w:rPr>
              <w:t>(the primary objective of the visit should be for the researcher to meet in person and discuss in details the project and determine how to go forward with project)</w:t>
            </w:r>
          </w:p>
          <w:p w:rsidR="00847E5D" w:rsidRDefault="00847E5D">
            <w:pPr>
              <w:pStyle w:val="Heading11"/>
              <w:keepNext/>
              <w:spacing w:before="2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Heading11"/>
              <w:keepNext/>
              <w:spacing w:before="20"/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Total duration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(days, please indicate the exact </w:t>
            </w:r>
            <w:r>
              <w:rPr>
                <w:color w:val="000000"/>
                <w:sz w:val="18"/>
                <w:szCs w:val="18"/>
                <w:lang w:val="en-GB"/>
              </w:rPr>
              <w:t>date of expected start and end of the visit)</w:t>
            </w:r>
          </w:p>
          <w:p w:rsidR="00847E5D" w:rsidRDefault="00847E5D">
            <w:pPr>
              <w:pStyle w:val="Standard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7386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Heading11"/>
              <w:keepNext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Detailed programme of the planned research visit with timetable:</w:t>
            </w:r>
          </w:p>
          <w:p w:rsidR="00847E5D" w:rsidRDefault="00FB3BBA">
            <w:pPr>
              <w:pStyle w:val="Heading11"/>
              <w:keepNext/>
              <w:spacing w:before="2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(please give detailed information about the research work at the receiving institution(s) and other institutions and colleagues to meet; topics </w:t>
            </w:r>
            <w:r>
              <w:rPr>
                <w:color w:val="000000"/>
                <w:sz w:val="18"/>
                <w:szCs w:val="18"/>
                <w:lang w:val="en-GB"/>
              </w:rPr>
              <w:t>of discussions; topics of lectures to offer, duration of stay at each institution)</w:t>
            </w:r>
          </w:p>
          <w:p w:rsidR="00847E5D" w:rsidRDefault="00847E5D">
            <w:pPr>
              <w:pStyle w:val="Standard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7E5D" w:rsidRDefault="00847E5D">
      <w:pPr>
        <w:pStyle w:val="Standard"/>
        <w:rPr>
          <w:b/>
          <w:bCs/>
          <w:color w:val="000000"/>
          <w:lang w:val="en-GB"/>
        </w:rPr>
      </w:pPr>
    </w:p>
    <w:p w:rsidR="00847E5D" w:rsidRDefault="00847E5D">
      <w:pPr>
        <w:pStyle w:val="Standard"/>
        <w:pageBreakBefore/>
        <w:rPr>
          <w:b/>
          <w:bCs/>
          <w:color w:val="000000"/>
          <w:lang w:val="en-GB"/>
        </w:rPr>
      </w:pPr>
    </w:p>
    <w:p w:rsidR="00847E5D" w:rsidRDefault="00FB3BBA">
      <w:pPr>
        <w:pStyle w:val="Standard"/>
        <w:spacing w:before="20" w:after="4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4. Benefits to visitor and institution</w:t>
      </w:r>
    </w:p>
    <w:tbl>
      <w:tblPr>
        <w:tblW w:w="8712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2"/>
      </w:tblGrid>
      <w:tr w:rsidR="00847E5D">
        <w:tblPrEx>
          <w:tblCellMar>
            <w:top w:w="0" w:type="dxa"/>
            <w:bottom w:w="0" w:type="dxa"/>
          </w:tblCellMar>
        </w:tblPrEx>
        <w:trPr>
          <w:trHeight w:val="2572"/>
        </w:trPr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</w:pPr>
            <w:r>
              <w:rPr>
                <w:rStyle w:val="hps"/>
                <w:b/>
                <w:sz w:val="20"/>
                <w:szCs w:val="20"/>
              </w:rPr>
              <w:t>Post-graduate training</w:t>
            </w:r>
            <w:r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(Does the visit facilitate post-graduate training? Planned joint supervisions? If yes please indicate PhD s</w:t>
            </w: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tudent’s or master's candidate’s name and topic of research.)</w:t>
            </w:r>
          </w:p>
          <w:p w:rsidR="00847E5D" w:rsidRDefault="00847E5D">
            <w:pPr>
              <w:pStyle w:val="Standard"/>
              <w:spacing w:before="2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Expected results of the visit</w:t>
            </w:r>
          </w:p>
          <w:p w:rsidR="00847E5D" w:rsidRDefault="00FB3BBA">
            <w:pPr>
              <w:pStyle w:val="Standard"/>
              <w:spacing w:before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(Publications, organizing of conferences, training, economic or social outcome, patent etc.)</w:t>
            </w:r>
          </w:p>
          <w:p w:rsidR="00847E5D" w:rsidRDefault="00847E5D">
            <w:pPr>
              <w:pStyle w:val="Standard"/>
              <w:spacing w:before="2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47E5D">
        <w:tblPrEx>
          <w:tblCellMar>
            <w:top w:w="0" w:type="dxa"/>
            <w:bottom w:w="0" w:type="dxa"/>
          </w:tblCellMar>
        </w:tblPrEx>
        <w:trPr>
          <w:trHeight w:val="3832"/>
        </w:trPr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E5D" w:rsidRDefault="00FB3BBA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International perspectives</w:t>
            </w:r>
          </w:p>
          <w:p w:rsidR="00847E5D" w:rsidRDefault="00847E5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7E5D" w:rsidRDefault="00847E5D">
      <w:pPr>
        <w:pStyle w:val="a6"/>
        <w:rPr>
          <w:rFonts w:eastAsia="新細明體, PMingLiU"/>
        </w:rPr>
      </w:pPr>
    </w:p>
    <w:p w:rsidR="00847E5D" w:rsidRDefault="00847E5D">
      <w:pPr>
        <w:pStyle w:val="a6"/>
        <w:rPr>
          <w:rFonts w:eastAsia="新細明體, PMingLiU"/>
        </w:rPr>
      </w:pPr>
    </w:p>
    <w:p w:rsidR="00847E5D" w:rsidRDefault="00847E5D">
      <w:pPr>
        <w:pStyle w:val="a6"/>
        <w:rPr>
          <w:rFonts w:eastAsia="新細明體, PMingLiU"/>
        </w:rPr>
      </w:pPr>
    </w:p>
    <w:p w:rsidR="00847E5D" w:rsidRDefault="00FB3BBA">
      <w:pPr>
        <w:pStyle w:val="a6"/>
        <w:tabs>
          <w:tab w:val="clear" w:pos="4703"/>
          <w:tab w:val="left" w:pos="4253"/>
          <w:tab w:val="center" w:pos="4395"/>
        </w:tabs>
      </w:pPr>
      <w:r>
        <w:t xml:space="preserve">______________________ </w:t>
      </w:r>
      <w:r>
        <w:t xml:space="preserve">             ______________________________</w:t>
      </w:r>
    </w:p>
    <w:p w:rsidR="00847E5D" w:rsidRDefault="00FB3BBA">
      <w:pPr>
        <w:pStyle w:val="a6"/>
        <w:tabs>
          <w:tab w:val="left" w:pos="4253"/>
        </w:tabs>
      </w:pPr>
      <w:r>
        <w:t xml:space="preserve">Date </w:t>
      </w:r>
      <w:r>
        <w:rPr>
          <w:rFonts w:ascii="新細明體, PMingLiU" w:eastAsia="新細明體, PMingLiU" w:hAnsi="新細明體, PMingLiU" w:cs="新細明體, PMingLiU"/>
        </w:rPr>
        <w:t xml:space="preserve">　　　</w:t>
      </w:r>
      <w:r>
        <w:t xml:space="preserve">                            </w:t>
      </w:r>
      <w:r>
        <w:tab/>
        <w:t>Applicant’s signature</w:t>
      </w:r>
    </w:p>
    <w:sectPr w:rsidR="00847E5D"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BA" w:rsidRDefault="00FB3BBA">
      <w:r>
        <w:separator/>
      </w:r>
    </w:p>
  </w:endnote>
  <w:endnote w:type="continuationSeparator" w:id="0">
    <w:p w:rsidR="00FB3BBA" w:rsidRDefault="00F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BA" w:rsidRDefault="00FB3BBA">
      <w:r>
        <w:rPr>
          <w:color w:val="000000"/>
        </w:rPr>
        <w:separator/>
      </w:r>
    </w:p>
  </w:footnote>
  <w:footnote w:type="continuationSeparator" w:id="0">
    <w:p w:rsidR="00FB3BBA" w:rsidRDefault="00FB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2AF8"/>
    <w:multiLevelType w:val="multilevel"/>
    <w:tmpl w:val="5D4C99B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7E5D"/>
    <w:rsid w:val="00847E5D"/>
    <w:rsid w:val="00C65DA0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959E3-7F0E-4F27-A481-A1A9B55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" w:eastAsia="Arial" w:hAnsi="Arial" w:cs="Arial"/>
      <w:lang w:val="et-EE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Caption1">
    <w:name w:val="Caption1"/>
    <w:basedOn w:val="Standard"/>
    <w:pPr>
      <w:spacing w:before="120" w:after="120"/>
    </w:pPr>
    <w:rPr>
      <w:i/>
      <w:iCs/>
    </w:rPr>
  </w:style>
  <w:style w:type="paragraph" w:customStyle="1" w:styleId="Heading11">
    <w:name w:val="Heading 11"/>
    <w:next w:val="Standard"/>
    <w:pPr>
      <w:autoSpaceDE w:val="0"/>
    </w:pPr>
    <w:rPr>
      <w:rFonts w:ascii="Arial" w:eastAsia="Arial" w:hAnsi="Arial" w:cs="Arial"/>
      <w:lang w:val="et-EE" w:bidi="ar-SA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703"/>
        <w:tab w:val="right" w:pos="9406"/>
      </w:tabs>
    </w:pPr>
  </w:style>
  <w:style w:type="paragraph" w:styleId="a6">
    <w:name w:val="footer"/>
    <w:basedOn w:val="Standard"/>
    <w:pPr>
      <w:tabs>
        <w:tab w:val="center" w:pos="4703"/>
        <w:tab w:val="right" w:pos="9406"/>
      </w:tabs>
    </w:p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ps">
    <w:name w:val="hps"/>
  </w:style>
  <w:style w:type="character" w:customStyle="1" w:styleId="aa">
    <w:name w:val="頁首 字元"/>
    <w:rPr>
      <w:rFonts w:ascii="Arial" w:eastAsia="Arial" w:hAnsi="Arial" w:cs="Arial"/>
      <w:sz w:val="24"/>
      <w:szCs w:val="24"/>
      <w:lang w:val="et-EE"/>
    </w:rPr>
  </w:style>
  <w:style w:type="character" w:customStyle="1" w:styleId="ab">
    <w:name w:val="頁尾 字元"/>
    <w:rPr>
      <w:rFonts w:ascii="Arial" w:eastAsia="Arial" w:hAnsi="Arial" w:cs="Arial"/>
      <w:sz w:val="24"/>
      <w:szCs w:val="24"/>
      <w:lang w:val="et-EE"/>
    </w:rPr>
  </w:style>
  <w:style w:type="character" w:styleId="ac">
    <w:name w:val="annotation reference"/>
    <w:rPr>
      <w:sz w:val="16"/>
      <w:szCs w:val="16"/>
    </w:rPr>
  </w:style>
  <w:style w:type="character" w:customStyle="1" w:styleId="ad">
    <w:name w:val="註解文字 字元"/>
    <w:rPr>
      <w:rFonts w:ascii="Arial" w:eastAsia="Arial" w:hAnsi="Arial" w:cs="Arial"/>
      <w:lang w:val="et-EE"/>
    </w:rPr>
  </w:style>
  <w:style w:type="character" w:customStyle="1" w:styleId="ae">
    <w:name w:val="註解主旨 字元"/>
    <w:rPr>
      <w:rFonts w:ascii="Arial" w:eastAsia="Arial" w:hAnsi="Arial" w:cs="Arial"/>
      <w:b/>
      <w:bCs/>
      <w:lang w:val="et-EE"/>
    </w:rPr>
  </w:style>
  <w:style w:type="character" w:customStyle="1" w:styleId="af">
    <w:name w:val="註解方塊文字 字元"/>
    <w:rPr>
      <w:rFonts w:ascii="Tahoma" w:eastAsia="Arial" w:hAnsi="Tahoma" w:cs="Tahoma"/>
      <w:sz w:val="16"/>
      <w:szCs w:val="16"/>
      <w:lang w:val="et-E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rainer</dc:creator>
  <cp:keywords/>
  <cp:lastModifiedBy>User</cp:lastModifiedBy>
  <cp:revision>2</cp:revision>
  <cp:lastPrinted>2019-09-17T20:16:00Z</cp:lastPrinted>
  <dcterms:created xsi:type="dcterms:W3CDTF">2019-10-07T00:43:00Z</dcterms:created>
  <dcterms:modified xsi:type="dcterms:W3CDTF">2019-10-07T00:43:00Z</dcterms:modified>
</cp:coreProperties>
</file>