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2208">
      <w:pPr>
        <w:pStyle w:val="32"/>
      </w:pPr>
      <w:r>
        <w:t>主旨：有關本系○○○老師執行</w:t>
      </w:r>
      <w:r>
        <w:rPr>
          <w:color w:val="FF0000"/>
        </w:rPr>
        <w:t>國科會</w:t>
      </w:r>
      <w:r>
        <w:t>補助○○年度專題研究計畫聘用兼任助理事宜，請核示。</w:t>
      </w:r>
    </w:p>
    <w:p w14:paraId="1C6B7884">
      <w:pPr>
        <w:pStyle w:val="32"/>
      </w:pPr>
      <w:r>
        <w:t>說明：</w:t>
      </w:r>
    </w:p>
    <w:p w14:paraId="4CF1007D">
      <w:pPr>
        <w:pStyle w:val="58"/>
      </w:pPr>
      <w:r>
        <w:t>一、計畫名稱：「○○○○○」(計畫編號：</w:t>
      </w:r>
      <w:r>
        <w:rPr>
          <w:color w:val="FF0000"/>
        </w:rPr>
        <w:t>NSTC</w:t>
      </w:r>
      <w:r>
        <w:t>○○○○○)。</w:t>
      </w:r>
    </w:p>
    <w:p w14:paraId="76CC6B89">
      <w:pPr>
        <w:pStyle w:val="58"/>
      </w:pPr>
      <w:r>
        <w:t>二、依照</w:t>
      </w:r>
      <w:r>
        <w:rPr>
          <w:color w:val="FF0000"/>
        </w:rPr>
        <w:t>國科會</w:t>
      </w:r>
      <w:r>
        <w:t>核定清單，擬約聘兼任助理○○○(致理科技大學○○○系四技○年級)、○○○(致理科技大學○○○○系四技○年級)、○○○(致理科技大學○○○○○○四技○年級)、○○○(       科)，主要協助計畫主持人資料蒐集、文獻收集、資料整理、核銷經費及電腦分析。</w:t>
      </w:r>
    </w:p>
    <w:p w14:paraId="53D2C0AA">
      <w:pPr>
        <w:pStyle w:val="58"/>
      </w:pPr>
      <w:r>
        <w:t>三、因執行計畫所需，並按照「致理科技大學專題研究計畫兼任助理費用支給標準表」規定辦理，聘用期間○○○年○○月○○日至○○○年○○月○○日，研究助學金共○○○元，金額分配如下：</w:t>
      </w:r>
    </w:p>
    <w:p w14:paraId="00BFB4F6">
      <w:pPr>
        <w:pStyle w:val="58"/>
      </w:pPr>
      <w:r>
        <w:t xml:space="preserve">   (一)</w:t>
      </w:r>
      <w:r>
        <w:tab/>
      </w:r>
      <w:r>
        <w:t>○○○(學號：○○○○)，每月支配○○○元，○個月共○○○元。</w:t>
      </w:r>
    </w:p>
    <w:p w14:paraId="7F18E65E">
      <w:pPr>
        <w:pStyle w:val="58"/>
      </w:pPr>
      <w:r>
        <w:t xml:space="preserve">   (二)</w:t>
      </w:r>
      <w:r>
        <w:tab/>
      </w:r>
      <w:r>
        <w:t>○○○(學號：○○○○)，每月支配○○○元，○個月共○○○元。</w:t>
      </w:r>
    </w:p>
    <w:p w14:paraId="5DEE03FA">
      <w:pPr>
        <w:pStyle w:val="58"/>
      </w:pPr>
      <w:r>
        <w:t xml:space="preserve">   (三)</w:t>
      </w:r>
      <w:r>
        <w:tab/>
      </w:r>
      <w:r>
        <w:t>○○○(學號：○○○○)，每月支配○○○元，○個月共○○○元。</w:t>
      </w:r>
    </w:p>
    <w:p w14:paraId="0045ABFA">
      <w:pPr>
        <w:pStyle w:val="58"/>
      </w:pPr>
      <w:r>
        <w:t>四、擬請專題研究計畫兼任助理同學依實際上下班時間填寫</w:t>
      </w:r>
      <w:bookmarkStart w:id="0" w:name="_GoBack"/>
      <w:bookmarkEnd w:id="0"/>
      <w:r>
        <w:t>「</w:t>
      </w:r>
      <w:r>
        <w:rPr>
          <w:color w:val="FF0000"/>
        </w:rPr>
        <w:t>國科會</w:t>
      </w:r>
      <w:r>
        <w:t>補助研究計畫人員簽到表」，由計畫主持人善盡管理督導之責。</w:t>
      </w:r>
    </w:p>
    <w:p w14:paraId="1A497359">
      <w:pPr>
        <w:pStyle w:val="58"/>
      </w:pPr>
      <w:r>
        <w:t>五、檢附經費核定清單(附件1)、</w:t>
      </w:r>
      <w:r>
        <w:rPr>
          <w:rFonts w:hint="eastAsia"/>
          <w:color w:val="FF0000"/>
          <w:lang w:val="en-US" w:eastAsia="zh-CN"/>
        </w:rPr>
        <w:t>聘用之勞動契約書(附件2)</w:t>
      </w:r>
      <w:r>
        <w:rPr>
          <w:rFonts w:hint="eastAsia" w:eastAsia="SimSun"/>
          <w:lang w:eastAsia="zh-CN"/>
        </w:rPr>
        <w:t>、</w:t>
      </w:r>
      <w:r>
        <w:t>兼任助理之學歷證件影本(附件</w:t>
      </w:r>
      <w:r>
        <w:rPr>
          <w:rFonts w:hint="eastAsia" w:eastAsia="SimSun"/>
          <w:lang w:val="en-US" w:eastAsia="zh-CN"/>
        </w:rPr>
        <w:t>3</w:t>
      </w:r>
      <w:r>
        <w:t>)、致理科技大學專題研究計畫兼任助理費用支給標準表(附件</w:t>
      </w:r>
      <w:r>
        <w:rPr>
          <w:rFonts w:hint="eastAsia" w:eastAsia="SimSun"/>
          <w:lang w:val="en-US" w:eastAsia="zh-CN"/>
        </w:rPr>
        <w:t>4</w:t>
      </w:r>
      <w:r>
        <w:t>)、科技部補助研究計畫人員簽到表(附件</w:t>
      </w:r>
      <w:r>
        <w:rPr>
          <w:rFonts w:hint="eastAsia" w:eastAsia="SimSun"/>
          <w:lang w:val="en-US" w:eastAsia="zh-CN"/>
        </w:rPr>
        <w:t>5</w:t>
      </w:r>
      <w:r>
        <w:t>)、人事費匯款清單(附件</w:t>
      </w:r>
      <w:r>
        <w:rPr>
          <w:rFonts w:hint="eastAsia" w:eastAsia="SimSun"/>
          <w:lang w:val="en-US" w:eastAsia="zh-CN"/>
        </w:rPr>
        <w:t>6</w:t>
      </w:r>
      <w:r>
        <w:t>)、短期性聘僱人員全民健康保險投保申請書(附件</w:t>
      </w:r>
      <w:r>
        <w:rPr>
          <w:rFonts w:hint="eastAsia" w:eastAsia="SimSun"/>
          <w:lang w:val="en-US" w:eastAsia="zh-CN"/>
        </w:rPr>
        <w:t>7</w:t>
      </w:r>
      <w:r>
        <w:t>)及學術倫理6小時之證明(附件</w:t>
      </w:r>
      <w:r>
        <w:rPr>
          <w:rFonts w:hint="eastAsia" w:eastAsia="SimSun"/>
          <w:lang w:val="en-US" w:eastAsia="zh-CN"/>
        </w:rPr>
        <w:t>8</w:t>
      </w:r>
      <w:r>
        <w:t>)</w:t>
      </w:r>
    </w:p>
    <w:p w14:paraId="5767F9CC">
      <w:pPr>
        <w:pStyle w:val="32"/>
      </w:pPr>
      <w:r>
        <w:t>擬辦：奉核後，請會計室及出納組配合計畫主持人按月辦理給付研究助學金，人事室辦理聘用人員之勞健保投保作業。</w:t>
      </w:r>
    </w:p>
    <w:p w14:paraId="1B3C0F63">
      <w:pPr>
        <w:pStyle w:val="57"/>
      </w:pPr>
    </w:p>
    <w:p w14:paraId="635819A7">
      <w:pPr>
        <w:pStyle w:val="62"/>
        <w:pageBreakBefore/>
        <w:jc w:val="left"/>
      </w:pPr>
    </w:p>
    <w:tbl>
      <w:tblPr>
        <w:tblStyle w:val="15"/>
        <w:tblW w:w="8981" w:type="dxa"/>
        <w:tblInd w:w="8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4"/>
        <w:gridCol w:w="721"/>
        <w:gridCol w:w="2245"/>
        <w:gridCol w:w="2245"/>
        <w:gridCol w:w="388"/>
        <w:gridCol w:w="1858"/>
      </w:tblGrid>
      <w:tr w14:paraId="17ECFA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3479">
            <w:pPr>
              <w:pStyle w:val="62"/>
              <w:rPr>
                <w:sz w:val="32"/>
              </w:rPr>
            </w:pPr>
            <w:r>
              <w:rPr>
                <w:sz w:val="32"/>
              </w:rPr>
              <w:t>會        辦        單</w:t>
            </w:r>
          </w:p>
        </w:tc>
      </w:tr>
      <w:tr w14:paraId="64FB5F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ADA4">
            <w:pPr>
              <w:pStyle w:val="62"/>
            </w:pPr>
            <w:r>
              <w:t>會文主旨</w:t>
            </w:r>
          </w:p>
        </w:tc>
        <w:tc>
          <w:tcPr>
            <w:tcW w:w="55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4EFC">
            <w:pPr>
              <w:pStyle w:val="62"/>
              <w:jc w:val="left"/>
            </w:pPr>
            <w:r>
              <w:t>有關本系○○○老師執行國科會○○補助年度專題研究計畫聘用兼任助理事宜，請核示。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5A57">
            <w:pPr>
              <w:pStyle w:val="62"/>
            </w:pPr>
            <w:r>
              <w:t>送會單位</w:t>
            </w:r>
          </w:p>
        </w:tc>
      </w:tr>
      <w:tr w14:paraId="3B823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B70">
            <w:pPr>
              <w:pStyle w:val="62"/>
            </w:pPr>
          </w:p>
        </w:tc>
        <w:tc>
          <w:tcPr>
            <w:tcW w:w="55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0447">
            <w:pPr>
              <w:pStyle w:val="62"/>
              <w:jc w:val="left"/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7566">
            <w:pPr>
              <w:pStyle w:val="62"/>
              <w:jc w:val="left"/>
            </w:pPr>
          </w:p>
        </w:tc>
      </w:tr>
      <w:tr w14:paraId="24A840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" w:hRule="atLeast"/>
        </w:trPr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98F5">
            <w:pPr>
              <w:pStyle w:val="62"/>
            </w:pPr>
            <w:r>
              <w:t>受 會 單 位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09D7">
            <w:pPr>
              <w:pStyle w:val="62"/>
            </w:pPr>
            <w:r>
              <w:t>會 辦 要 點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0E07">
            <w:pPr>
              <w:pStyle w:val="62"/>
            </w:pPr>
            <w:r>
              <w:t>會 辦 意 見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36AB">
            <w:pPr>
              <w:pStyle w:val="62"/>
            </w:pPr>
            <w:r>
              <w:t>備       註</w:t>
            </w:r>
          </w:p>
        </w:tc>
      </w:tr>
      <w:tr w14:paraId="146208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5" w:hRule="atLeast"/>
        </w:trPr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CAF1">
            <w:pPr>
              <w:pStyle w:val="61"/>
              <w:spacing w:after="735"/>
            </w:pPr>
            <w:r>
              <w:t>研發處</w:t>
            </w:r>
          </w:p>
          <w:p w14:paraId="4C66A0EC">
            <w:pPr>
              <w:pStyle w:val="61"/>
              <w:spacing w:after="735"/>
            </w:pPr>
            <w:r>
              <w:t>人事室</w:t>
            </w:r>
          </w:p>
          <w:p w14:paraId="5AA62C24">
            <w:pPr>
              <w:pStyle w:val="61"/>
              <w:spacing w:after="735"/>
            </w:pPr>
            <w:r>
              <w:t>出納組</w:t>
            </w:r>
          </w:p>
          <w:p w14:paraId="6AE70DA6">
            <w:pPr>
              <w:pStyle w:val="61"/>
              <w:spacing w:after="735"/>
            </w:pPr>
            <w:r>
              <w:t>會計室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6FDE">
            <w:pPr>
              <w:pStyle w:val="62"/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3F58">
            <w:pPr>
              <w:pStyle w:val="62"/>
            </w:pP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CB4A">
            <w:pPr>
              <w:pStyle w:val="62"/>
            </w:pPr>
          </w:p>
        </w:tc>
      </w:tr>
    </w:tbl>
    <w:p w14:paraId="5DB5FC73">
      <w:pPr>
        <w:pStyle w:val="62"/>
      </w:pPr>
    </w:p>
    <w:sectPr>
      <w:headerReference r:id="rId3" w:type="default"/>
      <w:footerReference r:id="rId4" w:type="default"/>
      <w:pgSz w:w="11907" w:h="16840"/>
      <w:pgMar w:top="1418" w:right="1418" w:bottom="1418" w:left="1418" w:header="567" w:footer="992" w:gutter="0"/>
      <w:pgNumType w:fmt="taiwaneseCountingThousand"/>
      <w:cols w:space="720" w:num="1"/>
      <w:docGrid w:type="lines" w:linePitch="2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C8A0E">
    <w:pPr>
      <w:pStyle w:val="13"/>
      <w:jc w:val="center"/>
    </w:pPr>
    <w:r>
      <w:rPr>
        <w:rFonts w:ascii="標楷體" w:hAnsi="標楷體" w:eastAsia="標楷體"/>
        <w:sz w:val="24"/>
      </w:rPr>
      <w:t>第</w:t>
    </w:r>
    <w:r>
      <w:rPr>
        <w:rStyle w:val="17"/>
        <w:rFonts w:ascii="標楷體" w:hAnsi="標楷體" w:eastAsia="標楷體"/>
        <w:sz w:val="24"/>
      </w:rPr>
      <w:fldChar w:fldCharType="begin"/>
    </w:r>
    <w:r>
      <w:rPr>
        <w:rStyle w:val="17"/>
        <w:rFonts w:ascii="標楷體" w:hAnsi="標楷體" w:eastAsia="標楷體"/>
        <w:sz w:val="24"/>
      </w:rPr>
      <w:instrText xml:space="preserve"> PAGE </w:instrText>
    </w:r>
    <w:r>
      <w:rPr>
        <w:rStyle w:val="17"/>
        <w:rFonts w:ascii="標楷體" w:hAnsi="標楷體" w:eastAsia="標楷體"/>
        <w:sz w:val="24"/>
      </w:rPr>
      <w:fldChar w:fldCharType="separate"/>
    </w:r>
    <w:r>
      <w:rPr>
        <w:rStyle w:val="17"/>
        <w:rFonts w:hint="eastAsia" w:ascii="標楷體" w:hAnsi="標楷體" w:eastAsia="標楷體"/>
        <w:sz w:val="24"/>
      </w:rPr>
      <w:t>二</w:t>
    </w:r>
    <w:r>
      <w:rPr>
        <w:rStyle w:val="17"/>
        <w:rFonts w:ascii="標楷體" w:hAnsi="標楷體" w:eastAsia="標楷體"/>
        <w:sz w:val="24"/>
      </w:rPr>
      <w:fldChar w:fldCharType="end"/>
    </w:r>
    <w:r>
      <w:rPr>
        <w:rFonts w:ascii="標楷體" w:hAnsi="標楷體" w:eastAsia="標楷體"/>
        <w:sz w:val="24"/>
      </w:rPr>
      <w:t>頁　共三頁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CE232">
    <w:pPr>
      <w:pStyle w:val="1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5082" b="3173"/>
              <wp:wrapNone/>
              <wp:docPr id="1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68" cy="45116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B06D307">
                          <w:pPr>
                            <w:pStyle w:val="34"/>
                          </w:pPr>
                          <w:r>
                            <w:rPr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vert="eaVert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9" o:spid="_x0000_s1026" o:spt="202" type="#_x0000_t202" style="position:absolute;left:0pt;margin-left:-36pt;margin-top:192.25pt;height:355.25pt;width:16.1pt;z-index:251660288;mso-width-relative:page;mso-height-relative:page;" filled="f" stroked="f" coordsize="21600,21600" o:gfxdata="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umsO3ZAAAA&#10;DAEAAA8AAAAAAAAAAQAgAAAAIgAAAGRycy9kb3ducmV2LnhtbFBLAQIUABQAAAAIAIdO4kDzOZlG&#10;4wEAAN4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5B06D307">
                    <w:pPr>
                      <w:pStyle w:val="34"/>
                    </w:pPr>
                    <w:r>
                      <w:rPr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37462" b="22867"/>
              <wp:wrapNone/>
              <wp:docPr id="2" name="Lin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88" cy="8644883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299906" sp="299906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Line 18" o:spid="_x0000_s1026" o:spt="32" type="#_x0000_t32" style="position:absolute;left:0pt;margin-left:-28pt;margin-top:29.2pt;height:680.7pt;width:1.55pt;z-index:251659264;mso-width-relative:page;mso-height-relative:page;" filled="f" stroked="t" coordsize="21600,21600" o:gfxdata="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mXG2LdAAAACwEAAA8AAAAAAAAA&#10;AQAgAAAAIgAAAGRycy9kb3ducmV2LnhtbFBLAQIUABQAAAAIAIdO4kCbs48G0wEAALQDAAAOAAAA&#10;AAAAAAEAIAAAACwBAABkcnMvZTJvRG9jLnhtbFBLBQYAAAAABgAGAFkBAABxBQAAAAA=&#10;">
              <v:fill on="f" focussize="0,0"/>
              <v:stroke weight="0.750236220472441pt"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43531"/>
    <w:multiLevelType w:val="multilevel"/>
    <w:tmpl w:val="17E43531"/>
    <w:lvl w:ilvl="0" w:tentative="0">
      <w:start w:val="1"/>
      <w:numFmt w:val="taiwaneseCountingThousand"/>
      <w:pStyle w:val="3"/>
      <w:lvlText w:val="%1、"/>
      <w:lvlJc w:val="left"/>
      <w:pPr>
        <w:ind w:left="240" w:hanging="480"/>
      </w:pPr>
    </w:lvl>
    <w:lvl w:ilvl="1" w:tentative="0">
      <w:start w:val="1"/>
      <w:numFmt w:val="taiwaneseCountingThousand"/>
      <w:pStyle w:val="4"/>
      <w:lvlText w:val="（%2）"/>
      <w:lvlJc w:val="left"/>
      <w:pPr>
        <w:ind w:left="720" w:hanging="720"/>
      </w:pPr>
    </w:lvl>
    <w:lvl w:ilvl="2" w:tentative="0">
      <w:start w:val="1"/>
      <w:numFmt w:val="decimalFullWidth"/>
      <w:pStyle w:val="6"/>
      <w:lvlText w:val="%3、"/>
      <w:lvlJc w:val="left"/>
      <w:pPr>
        <w:ind w:left="960" w:hanging="480"/>
      </w:pPr>
    </w:lvl>
    <w:lvl w:ilvl="3" w:tentative="0">
      <w:start w:val="1"/>
      <w:numFmt w:val="decimalFullWidth"/>
      <w:pStyle w:val="7"/>
      <w:lvlText w:val="（%4）"/>
      <w:lvlJc w:val="left"/>
      <w:pPr>
        <w:ind w:left="1440" w:hanging="720"/>
      </w:pPr>
    </w:lvl>
    <w:lvl w:ilvl="4" w:tentative="0">
      <w:start w:val="1"/>
      <w:numFmt w:val="none"/>
      <w:lvlText w:val="%5"/>
      <w:lvlJc w:val="left"/>
    </w:lvl>
    <w:lvl w:ilvl="5" w:tentative="0">
      <w:start w:val="1"/>
      <w:numFmt w:val="none"/>
      <w:lvlText w:val="%6"/>
      <w:lvlJc w:val="left"/>
    </w:lvl>
    <w:lvl w:ilvl="6" w:tentative="0">
      <w:start w:val="1"/>
      <w:numFmt w:val="none"/>
      <w:lvlText w:val="%7"/>
      <w:lvlJc w:val="left"/>
    </w:lvl>
    <w:lvl w:ilvl="7" w:tentative="0">
      <w:start w:val="1"/>
      <w:numFmt w:val="none"/>
      <w:lvlText w:val="%8"/>
      <w:lvlJc w:val="left"/>
    </w:lvl>
    <w:lvl w:ilvl="8" w:tentative="0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80"/>
  <w:autoHyphenation/>
  <w:characterSpacingControl w:val="doNotCompress"/>
  <w:compat>
    <w:useFELayout/>
    <w:compatSetting w:name="compatibilityMode" w:uri="http://schemas.microsoft.com/office/word" w:val="15"/>
  </w:compat>
  <w:rsids>
    <w:rsidRoot w:val="0024567E"/>
    <w:rsid w:val="001D04F7"/>
    <w:rsid w:val="0024567E"/>
    <w:rsid w:val="004041E5"/>
    <w:rsid w:val="518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新細明體" w:cs="Times New Roman"/>
      <w:kern w:val="3"/>
      <w:sz w:val="18"/>
      <w:lang w:val="en-US" w:eastAsia="zh-TW" w:bidi="ar-SA"/>
    </w:rPr>
  </w:style>
  <w:style w:type="paragraph" w:styleId="3">
    <w:name w:val="heading 1"/>
    <w:basedOn w:val="1"/>
    <w:next w:val="1"/>
    <w:uiPriority w:val="0"/>
    <w:pPr>
      <w:keepNext/>
      <w:numPr>
        <w:ilvl w:val="0"/>
        <w:numId w:val="1"/>
      </w:numPr>
      <w:spacing w:before="180" w:after="180" w:line="720" w:lineRule="auto"/>
      <w:outlineLvl w:val="0"/>
    </w:pPr>
    <w:rPr>
      <w:rFonts w:ascii="Arial" w:hAnsi="Arial"/>
      <w:b/>
      <w:sz w:val="52"/>
    </w:rPr>
  </w:style>
  <w:style w:type="paragraph" w:styleId="4">
    <w:name w:val="heading 2"/>
    <w:basedOn w:val="1"/>
    <w:next w:val="5"/>
    <w:uiPriority w:val="0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6">
    <w:name w:val="heading 3"/>
    <w:basedOn w:val="1"/>
    <w:next w:val="5"/>
    <w:uiPriority w:val="0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7">
    <w:name w:val="heading 4"/>
    <w:basedOn w:val="1"/>
    <w:next w:val="5"/>
    <w:qFormat/>
    <w:uiPriority w:val="0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8">
    <w:name w:val="heading 5"/>
    <w:basedOn w:val="1"/>
    <w:next w:val="5"/>
    <w:uiPriority w:val="0"/>
    <w:pPr>
      <w:keepNext/>
      <w:spacing w:line="720" w:lineRule="auto"/>
      <w:outlineLvl w:val="4"/>
    </w:pPr>
    <w:rPr>
      <w:rFonts w:ascii="Arial" w:hAnsi="Arial"/>
      <w:b/>
      <w:sz w:val="36"/>
    </w:rPr>
  </w:style>
  <w:style w:type="paragraph" w:styleId="9">
    <w:name w:val="heading 6"/>
    <w:basedOn w:val="1"/>
    <w:next w:val="5"/>
    <w:uiPriority w:val="0"/>
    <w:pPr>
      <w:keepNext/>
      <w:spacing w:line="720" w:lineRule="auto"/>
      <w:outlineLvl w:val="5"/>
    </w:pPr>
    <w:rPr>
      <w:rFonts w:ascii="Arial" w:hAnsi="Arial"/>
      <w:sz w:val="36"/>
    </w:rPr>
  </w:style>
  <w:style w:type="paragraph" w:styleId="10">
    <w:name w:val="heading 7"/>
    <w:basedOn w:val="1"/>
    <w:next w:val="5"/>
    <w:uiPriority w:val="0"/>
    <w:pPr>
      <w:keepNext/>
      <w:spacing w:line="720" w:lineRule="auto"/>
      <w:outlineLvl w:val="6"/>
    </w:pPr>
    <w:rPr>
      <w:rFonts w:ascii="Arial" w:hAnsi="Arial"/>
      <w:b/>
      <w:sz w:val="36"/>
    </w:rPr>
  </w:style>
  <w:style w:type="paragraph" w:styleId="11">
    <w:name w:val="heading 8"/>
    <w:basedOn w:val="1"/>
    <w:next w:val="5"/>
    <w:uiPriority w:val="0"/>
    <w:pPr>
      <w:keepNext/>
      <w:spacing w:line="720" w:lineRule="auto"/>
      <w:outlineLvl w:val="7"/>
    </w:pPr>
    <w:rPr>
      <w:rFonts w:ascii="Arial" w:hAnsi="Arial"/>
      <w:sz w:val="36"/>
    </w:rPr>
  </w:style>
  <w:style w:type="paragraph" w:styleId="12">
    <w:name w:val="heading 9"/>
    <w:basedOn w:val="1"/>
    <w:next w:val="5"/>
    <w:uiPriority w:val="0"/>
    <w:pPr>
      <w:keepNext/>
      <w:spacing w:line="720" w:lineRule="auto"/>
      <w:outlineLvl w:val="8"/>
    </w:pPr>
    <w:rPr>
      <w:rFonts w:ascii="Arial" w:hAnsi="Arial"/>
      <w:sz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autoSpaceDN w:val="0"/>
      <w:snapToGrid w:val="0"/>
      <w:textAlignment w:val="baseline"/>
    </w:pPr>
    <w:rPr>
      <w:rFonts w:ascii="Courier New" w:hAnsi="Courier New" w:eastAsia="新細明體" w:cs="Times New Roman"/>
      <w:kern w:val="3"/>
      <w:sz w:val="24"/>
      <w:lang w:val="en-US" w:eastAsia="zh-TW" w:bidi="ar-SA"/>
    </w:rPr>
  </w:style>
  <w:style w:type="paragraph" w:styleId="5">
    <w:name w:val="Normal Indent"/>
    <w:basedOn w:val="1"/>
    <w:qFormat/>
    <w:uiPriority w:val="0"/>
    <w:pPr>
      <w:ind w:left="48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公文(全銜)"/>
    <w:autoRedefine/>
    <w:qFormat/>
    <w:uiPriority w:val="0"/>
    <w:pPr>
      <w:widowControl w:val="0"/>
      <w:suppressAutoHyphens/>
      <w:autoSpaceDN w:val="0"/>
      <w:spacing w:line="0" w:lineRule="atLeast"/>
      <w:jc w:val="center"/>
      <w:textAlignment w:val="center"/>
    </w:pPr>
    <w:rPr>
      <w:rFonts w:ascii="Times New Roman" w:hAnsi="Times New Roman" w:eastAsia="標楷體" w:cs="Times New Roman"/>
      <w:kern w:val="3"/>
      <w:sz w:val="40"/>
      <w:lang w:val="en-US" w:eastAsia="zh-TW" w:bidi="ar-SA"/>
    </w:rPr>
  </w:style>
  <w:style w:type="paragraph" w:customStyle="1" w:styleId="19">
    <w:name w:val="公文(共用樣式)"/>
    <w:qFormat/>
    <w:uiPriority w:val="0"/>
    <w:pPr>
      <w:widowControl w:val="0"/>
      <w:suppressAutoHyphens/>
      <w:autoSpaceDN w:val="0"/>
      <w:spacing w:line="0" w:lineRule="atLeast"/>
      <w:textAlignment w:val="baseline"/>
    </w:pPr>
    <w:rPr>
      <w:rFonts w:ascii="Times New Roman" w:hAnsi="Times New Roman" w:eastAsia="標楷體" w:cs="Times New Roman"/>
      <w:kern w:val="3"/>
      <w:sz w:val="24"/>
      <w:lang w:val="en-US" w:eastAsia="zh-TW" w:bidi="ar-SA"/>
    </w:rPr>
  </w:style>
  <w:style w:type="paragraph" w:customStyle="1" w:styleId="20">
    <w:name w:val="公文(速別)"/>
    <w:basedOn w:val="19"/>
    <w:qFormat/>
    <w:uiPriority w:val="0"/>
  </w:style>
  <w:style w:type="paragraph" w:customStyle="1" w:styleId="21">
    <w:name w:val="公文(密等)"/>
    <w:basedOn w:val="19"/>
    <w:qFormat/>
    <w:uiPriority w:val="0"/>
  </w:style>
  <w:style w:type="paragraph" w:customStyle="1" w:styleId="22">
    <w:name w:val="公文(發文日期)"/>
    <w:basedOn w:val="19"/>
    <w:next w:val="23"/>
    <w:qFormat/>
    <w:uiPriority w:val="0"/>
  </w:style>
  <w:style w:type="paragraph" w:customStyle="1" w:styleId="23">
    <w:name w:val="公文(後續段落_發文日期)"/>
    <w:basedOn w:val="19"/>
    <w:qFormat/>
    <w:uiPriority w:val="0"/>
    <w:pPr>
      <w:ind w:left="1320"/>
    </w:pPr>
  </w:style>
  <w:style w:type="paragraph" w:customStyle="1" w:styleId="24">
    <w:name w:val="公文(發文字號)"/>
    <w:basedOn w:val="19"/>
    <w:next w:val="23"/>
    <w:qFormat/>
    <w:uiPriority w:val="0"/>
  </w:style>
  <w:style w:type="paragraph" w:customStyle="1" w:styleId="25">
    <w:name w:val="公文(附件)"/>
    <w:basedOn w:val="19"/>
    <w:next w:val="26"/>
    <w:qFormat/>
    <w:uiPriority w:val="0"/>
  </w:style>
  <w:style w:type="paragraph" w:customStyle="1" w:styleId="26">
    <w:name w:val="公文(後續段落_副本)"/>
    <w:basedOn w:val="19"/>
    <w:qFormat/>
    <w:uiPriority w:val="0"/>
    <w:pPr>
      <w:ind w:left="840"/>
    </w:pPr>
  </w:style>
  <w:style w:type="paragraph" w:customStyle="1" w:styleId="27">
    <w:name w:val="公文(地址)"/>
    <w:basedOn w:val="19"/>
    <w:qFormat/>
    <w:uiPriority w:val="0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28">
    <w:name w:val="公文(正本)"/>
    <w:basedOn w:val="19"/>
    <w:next w:val="26"/>
    <w:qFormat/>
    <w:uiPriority w:val="0"/>
    <w:pPr>
      <w:ind w:left="720" w:hanging="720"/>
    </w:pPr>
  </w:style>
  <w:style w:type="paragraph" w:customStyle="1" w:styleId="29">
    <w:name w:val="公文(副本)"/>
    <w:basedOn w:val="19"/>
    <w:next w:val="26"/>
    <w:qFormat/>
    <w:uiPriority w:val="0"/>
    <w:pPr>
      <w:ind w:left="720" w:hanging="720"/>
    </w:pPr>
  </w:style>
  <w:style w:type="paragraph" w:customStyle="1" w:styleId="30">
    <w:name w:val="公文(受文者)"/>
    <w:basedOn w:val="19"/>
    <w:next w:val="31"/>
    <w:autoRedefine/>
    <w:qFormat/>
    <w:uiPriority w:val="0"/>
    <w:rPr>
      <w:sz w:val="32"/>
    </w:rPr>
  </w:style>
  <w:style w:type="paragraph" w:customStyle="1" w:styleId="31">
    <w:name w:val="公文(後續段落_受文者)"/>
    <w:basedOn w:val="19"/>
    <w:qFormat/>
    <w:uiPriority w:val="0"/>
    <w:pPr>
      <w:ind w:left="1440"/>
    </w:pPr>
    <w:rPr>
      <w:sz w:val="32"/>
    </w:rPr>
  </w:style>
  <w:style w:type="paragraph" w:customStyle="1" w:styleId="32">
    <w:name w:val="公文(主旨)"/>
    <w:basedOn w:val="19"/>
    <w:next w:val="33"/>
    <w:qFormat/>
    <w:uiPriority w:val="0"/>
    <w:pPr>
      <w:spacing w:line="500" w:lineRule="exact"/>
      <w:ind w:left="958" w:hanging="958"/>
    </w:pPr>
    <w:rPr>
      <w:sz w:val="32"/>
    </w:rPr>
  </w:style>
  <w:style w:type="paragraph" w:customStyle="1" w:styleId="33">
    <w:name w:val="公文(後續段落_主旨)"/>
    <w:basedOn w:val="19"/>
    <w:qFormat/>
    <w:uiPriority w:val="0"/>
    <w:pPr>
      <w:ind w:left="958"/>
    </w:pPr>
    <w:rPr>
      <w:sz w:val="32"/>
    </w:rPr>
  </w:style>
  <w:style w:type="paragraph" w:customStyle="1" w:styleId="34">
    <w:name w:val="公文(裝訂線)"/>
    <w:basedOn w:val="1"/>
    <w:qFormat/>
    <w:uiPriority w:val="0"/>
    <w:pPr>
      <w:widowControl/>
      <w:snapToGrid w:val="0"/>
      <w:spacing w:line="240" w:lineRule="atLeast"/>
    </w:pPr>
    <w:rPr>
      <w:rFonts w:ascii="新細明體" w:hAnsi="新細明體"/>
      <w:color w:val="FF0000"/>
      <w:kern w:val="0"/>
    </w:rPr>
  </w:style>
  <w:style w:type="paragraph" w:customStyle="1" w:styleId="35">
    <w:name w:val="公文(會辦單位)"/>
    <w:basedOn w:val="1"/>
    <w:qFormat/>
    <w:uiPriority w:val="0"/>
    <w:pPr>
      <w:spacing w:line="0" w:lineRule="atLeast"/>
      <w:ind w:left="2835"/>
    </w:pPr>
    <w:rPr>
      <w:rFonts w:eastAsia="標楷體"/>
      <w:sz w:val="24"/>
    </w:rPr>
  </w:style>
  <w:style w:type="paragraph" w:customStyle="1" w:styleId="36">
    <w:name w:val="公文(敬陳)"/>
    <w:basedOn w:val="19"/>
    <w:qFormat/>
    <w:uiPriority w:val="0"/>
    <w:pPr>
      <w:ind w:left="800"/>
    </w:pPr>
    <w:rPr>
      <w:sz w:val="32"/>
    </w:rPr>
  </w:style>
  <w:style w:type="paragraph" w:customStyle="1" w:styleId="37">
    <w:name w:val="公文(主管)"/>
    <w:basedOn w:val="19"/>
    <w:qFormat/>
    <w:uiPriority w:val="0"/>
    <w:pPr>
      <w:tabs>
        <w:tab w:val="left" w:pos="5670"/>
      </w:tabs>
    </w:pPr>
    <w:rPr>
      <w:sz w:val="40"/>
    </w:rPr>
  </w:style>
  <w:style w:type="paragraph" w:customStyle="1" w:styleId="38">
    <w:name w:val="公文(頁碼)"/>
    <w:basedOn w:val="19"/>
    <w:qFormat/>
    <w:uiPriority w:val="0"/>
    <w:rPr>
      <w:color w:val="FF0000"/>
      <w:sz w:val="28"/>
    </w:rPr>
  </w:style>
  <w:style w:type="paragraph" w:customStyle="1" w:styleId="39">
    <w:name w:val="公文(聯絡人)"/>
    <w:basedOn w:val="19"/>
    <w:next w:val="40"/>
    <w:qFormat/>
    <w:uiPriority w:val="0"/>
    <w:pPr>
      <w:spacing w:line="320" w:lineRule="exact"/>
      <w:ind w:left="8278"/>
    </w:pPr>
    <w:rPr>
      <w:sz w:val="28"/>
    </w:rPr>
  </w:style>
  <w:style w:type="paragraph" w:customStyle="1" w:styleId="40">
    <w:name w:val="公文(後續段落_聯絡人)"/>
    <w:basedOn w:val="19"/>
    <w:uiPriority w:val="0"/>
    <w:pPr>
      <w:spacing w:line="320" w:lineRule="exact"/>
      <w:ind w:left="10376"/>
    </w:pPr>
    <w:rPr>
      <w:sz w:val="28"/>
    </w:rPr>
  </w:style>
  <w:style w:type="paragraph" w:customStyle="1" w:styleId="41">
    <w:name w:val="公文(開會事由)"/>
    <w:basedOn w:val="19"/>
    <w:next w:val="42"/>
    <w:qFormat/>
    <w:uiPriority w:val="0"/>
    <w:pPr>
      <w:ind w:left="1600" w:hanging="1600"/>
    </w:pPr>
    <w:rPr>
      <w:sz w:val="28"/>
    </w:rPr>
  </w:style>
  <w:style w:type="paragraph" w:customStyle="1" w:styleId="42">
    <w:name w:val="公文(後續段落_開會事由)"/>
    <w:basedOn w:val="19"/>
    <w:qFormat/>
    <w:uiPriority w:val="0"/>
    <w:pPr>
      <w:ind w:left="1758"/>
    </w:pPr>
    <w:rPr>
      <w:sz w:val="32"/>
    </w:rPr>
  </w:style>
  <w:style w:type="paragraph" w:customStyle="1" w:styleId="43">
    <w:name w:val="公文(開會時間)"/>
    <w:basedOn w:val="19"/>
    <w:next w:val="42"/>
    <w:qFormat/>
    <w:uiPriority w:val="0"/>
    <w:pPr>
      <w:ind w:left="1758" w:hanging="1758"/>
    </w:pPr>
    <w:rPr>
      <w:sz w:val="32"/>
    </w:rPr>
  </w:style>
  <w:style w:type="paragraph" w:customStyle="1" w:styleId="44">
    <w:name w:val="公文(開會地點)"/>
    <w:basedOn w:val="19"/>
    <w:next w:val="42"/>
    <w:qFormat/>
    <w:uiPriority w:val="0"/>
    <w:pPr>
      <w:ind w:left="1758" w:hanging="1758"/>
    </w:pPr>
    <w:rPr>
      <w:sz w:val="32"/>
    </w:rPr>
  </w:style>
  <w:style w:type="paragraph" w:customStyle="1" w:styleId="45">
    <w:name w:val="公文(主持人)"/>
    <w:basedOn w:val="19"/>
    <w:next w:val="46"/>
    <w:qFormat/>
    <w:uiPriority w:val="0"/>
    <w:pPr>
      <w:ind w:left="1120" w:hanging="1120"/>
    </w:pPr>
    <w:rPr>
      <w:sz w:val="28"/>
    </w:rPr>
  </w:style>
  <w:style w:type="paragraph" w:customStyle="1" w:styleId="46">
    <w:name w:val="公文(後續段落_主持人)"/>
    <w:basedOn w:val="19"/>
    <w:qFormat/>
    <w:uiPriority w:val="0"/>
    <w:pPr>
      <w:ind w:left="1440"/>
    </w:pPr>
    <w:rPr>
      <w:sz w:val="32"/>
    </w:rPr>
  </w:style>
  <w:style w:type="paragraph" w:customStyle="1" w:styleId="47">
    <w:name w:val="公文(出席者)"/>
    <w:basedOn w:val="19"/>
    <w:next w:val="46"/>
    <w:qFormat/>
    <w:uiPriority w:val="0"/>
    <w:pPr>
      <w:ind w:left="1440" w:hanging="1440"/>
    </w:pPr>
    <w:rPr>
      <w:sz w:val="32"/>
    </w:rPr>
  </w:style>
  <w:style w:type="paragraph" w:customStyle="1" w:styleId="48">
    <w:name w:val="公文(列席者)"/>
    <w:basedOn w:val="19"/>
    <w:next w:val="46"/>
    <w:qFormat/>
    <w:uiPriority w:val="0"/>
    <w:pPr>
      <w:ind w:left="1440" w:hanging="1440"/>
    </w:pPr>
    <w:rPr>
      <w:sz w:val="32"/>
    </w:rPr>
  </w:style>
  <w:style w:type="paragraph" w:customStyle="1" w:styleId="49">
    <w:name w:val="公文(備註)"/>
    <w:basedOn w:val="19"/>
    <w:next w:val="26"/>
    <w:qFormat/>
    <w:uiPriority w:val="0"/>
    <w:pPr>
      <w:ind w:left="840" w:hanging="840"/>
    </w:pPr>
  </w:style>
  <w:style w:type="paragraph" w:customStyle="1" w:styleId="50">
    <w:name w:val="公文(首長)"/>
    <w:basedOn w:val="19"/>
    <w:autoRedefine/>
    <w:uiPriority w:val="0"/>
    <w:pPr>
      <w:ind w:left="169" w:hanging="169"/>
    </w:pPr>
    <w:rPr>
      <w:sz w:val="32"/>
    </w:rPr>
  </w:style>
  <w:style w:type="paragraph" w:customStyle="1" w:styleId="51">
    <w:name w:val="公文(傳真)"/>
    <w:basedOn w:val="19"/>
    <w:uiPriority w:val="0"/>
    <w:pPr>
      <w:tabs>
        <w:tab w:val="left" w:pos="10773"/>
      </w:tabs>
    </w:pPr>
    <w:rPr>
      <w:sz w:val="20"/>
    </w:rPr>
  </w:style>
  <w:style w:type="paragraph" w:customStyle="1" w:styleId="52">
    <w:name w:val="公文(草擬人)"/>
    <w:basedOn w:val="19"/>
    <w:uiPriority w:val="0"/>
    <w:pPr>
      <w:ind w:right="1134"/>
      <w:jc w:val="right"/>
    </w:pPr>
    <w:rPr>
      <w:sz w:val="32"/>
    </w:rPr>
  </w:style>
  <w:style w:type="paragraph" w:customStyle="1" w:styleId="53">
    <w:name w:val="公文(檔號)"/>
    <w:basedOn w:val="19"/>
    <w:uiPriority w:val="0"/>
    <w:rPr>
      <w:color w:val="FF0000"/>
    </w:rPr>
  </w:style>
  <w:style w:type="paragraph" w:customStyle="1" w:styleId="54">
    <w:name w:val="公文(承辦單位)"/>
    <w:basedOn w:val="19"/>
    <w:uiPriority w:val="0"/>
    <w:pPr>
      <w:snapToGrid w:val="0"/>
      <w:jc w:val="right"/>
    </w:pPr>
    <w:rPr>
      <w:sz w:val="20"/>
    </w:rPr>
  </w:style>
  <w:style w:type="paragraph" w:customStyle="1" w:styleId="55">
    <w:name w:val="公文(敬會)"/>
    <w:basedOn w:val="19"/>
    <w:next w:val="56"/>
    <w:uiPriority w:val="0"/>
    <w:pPr>
      <w:snapToGrid w:val="0"/>
      <w:ind w:left="2835"/>
    </w:pPr>
    <w:rPr>
      <w:sz w:val="32"/>
    </w:rPr>
  </w:style>
  <w:style w:type="paragraph" w:customStyle="1" w:styleId="56">
    <w:name w:val="公文(後續段落_敬會)"/>
    <w:basedOn w:val="19"/>
    <w:uiPriority w:val="0"/>
    <w:pPr>
      <w:snapToGrid w:val="0"/>
      <w:ind w:left="720"/>
    </w:pPr>
  </w:style>
  <w:style w:type="paragraph" w:customStyle="1" w:styleId="57">
    <w:name w:val="公文(空白行)"/>
    <w:basedOn w:val="19"/>
    <w:uiPriority w:val="0"/>
  </w:style>
  <w:style w:type="paragraph" w:customStyle="1" w:styleId="58">
    <w:name w:val="公文(說明事項)"/>
    <w:basedOn w:val="32"/>
    <w:uiPriority w:val="0"/>
    <w:pPr>
      <w:ind w:hanging="640"/>
    </w:pPr>
  </w:style>
  <w:style w:type="paragraph" w:customStyle="1" w:styleId="59">
    <w:name w:val="公文(判行)"/>
    <w:basedOn w:val="19"/>
    <w:uiPriority w:val="0"/>
    <w:rPr>
      <w:sz w:val="28"/>
    </w:rPr>
  </w:style>
  <w:style w:type="paragraph" w:customStyle="1" w:styleId="60">
    <w:name w:val="公文(處室)"/>
    <w:basedOn w:val="57"/>
    <w:uiPriority w:val="0"/>
    <w:pPr>
      <w:spacing w:line="200" w:lineRule="exact"/>
    </w:pPr>
  </w:style>
  <w:style w:type="paragraph" w:customStyle="1" w:styleId="61">
    <w:name w:val="公文(受會單位)"/>
    <w:basedOn w:val="57"/>
    <w:uiPriority w:val="0"/>
    <w:pPr>
      <w:spacing w:after="300"/>
    </w:pPr>
    <w:rPr>
      <w:sz w:val="28"/>
    </w:rPr>
  </w:style>
  <w:style w:type="paragraph" w:customStyle="1" w:styleId="62">
    <w:name w:val="公文(送會單位)"/>
    <w:basedOn w:val="57"/>
    <w:uiPriority w:val="0"/>
    <w:pPr>
      <w:jc w:val="center"/>
    </w:pPr>
    <w:rPr>
      <w:sz w:val="28"/>
    </w:rPr>
  </w:style>
  <w:style w:type="paragraph" w:customStyle="1" w:styleId="63">
    <w:name w:val="公文(說明事項一)"/>
    <w:basedOn w:val="58"/>
    <w:autoRedefine/>
    <w:uiPriority w:val="0"/>
    <w:pPr>
      <w:ind w:left="670" w:hanging="17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Kingsoft\WPS%20Office\12.1.0.24034\office6\GDOu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Pages>2</Pages>
  <Words>620</Words>
  <Characters>711</Characters>
  <Lines>5</Lines>
  <Paragraphs>1</Paragraphs>
  <TotalTime>1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2022-09-30T08:51:00Z</dcterms:created>
  <dc:creator>ivy</dc:creator>
  <dc:description>這份文件是利用 GDMake 製作的公文。</dc:description>
  <cp:lastModifiedBy>潘小臻</cp:lastModifiedBy>
  <cp:lastPrinted>1999-08-04T03:31:00Z</cp:lastPrinted>
  <dcterms:modified xsi:type="dcterms:W3CDTF">2026-01-02T06:32:19Z</dcterms:modified>
  <dc:subject>Word 97 公文文件　簽</dc:subject>
  <dc:title>簽新北市板橋區文化路1段313號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  <property fmtid="{D5CDD505-2E9C-101B-9397-08002B2CF9AE}" pid="3" name="KSOTemplateDocerSaveRecord">
    <vt:lpwstr>eyJoZGlkIjoiMDUyZmFkMWMwYjYxNWRkNmQ0ODA4ODZkNDlhNTA0MjgiLCJ1c2VySWQiOiIzMTY4NTgwOTcifQ==</vt:lpwstr>
  </property>
  <property fmtid="{D5CDD505-2E9C-101B-9397-08002B2CF9AE}" pid="4" name="KSOProductBuildVer">
    <vt:lpwstr>2052-12.1.0.24034</vt:lpwstr>
  </property>
  <property fmtid="{D5CDD505-2E9C-101B-9397-08002B2CF9AE}" pid="5" name="ICV">
    <vt:lpwstr>F5092F882DB840E0A1F852CA5070208D_12</vt:lpwstr>
  </property>
</Properties>
</file>